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2734"/>
        <w:spacing w:before="295" w:line="180" w:lineRule="auto"/>
        <w:rPr>
          <w:rFonts w:ascii="Microsoft YaHei" w:hAnsi="Microsoft YaHei" w:eastAsia="Microsoft YaHei" w:cs="Microsoft YaHei"/>
          <w:sz w:val="44"/>
          <w:szCs w:val="44"/>
        </w:rPr>
      </w:pPr>
      <w:r>
        <w:rPr>
          <w:rFonts w:ascii="Microsoft YaHei" w:hAnsi="Microsoft YaHei" w:eastAsia="Microsoft YaHei" w:cs="Microsoft YaHei"/>
          <w:sz w:val="44"/>
          <w:szCs w:val="44"/>
          <w:b/>
          <w:bCs/>
          <w:spacing w:val="-6"/>
        </w:rPr>
        <w:t>单</w:t>
      </w:r>
      <w:r>
        <w:rPr>
          <w:rFonts w:ascii="Microsoft YaHei" w:hAnsi="Microsoft YaHei" w:eastAsia="Microsoft YaHei" w:cs="Microsoft YaHei"/>
          <w:sz w:val="44"/>
          <w:szCs w:val="44"/>
          <w:spacing w:val="96"/>
        </w:rPr>
        <w:t> </w:t>
      </w:r>
      <w:r>
        <w:rPr>
          <w:rFonts w:ascii="Microsoft YaHei" w:hAnsi="Microsoft YaHei" w:eastAsia="Microsoft YaHei" w:cs="Microsoft YaHei"/>
          <w:sz w:val="44"/>
          <w:szCs w:val="44"/>
          <w:b/>
          <w:bCs/>
          <w:spacing w:val="-6"/>
        </w:rPr>
        <w:t>位</w:t>
      </w:r>
      <w:r>
        <w:rPr>
          <w:rFonts w:ascii="Microsoft YaHei" w:hAnsi="Microsoft YaHei" w:eastAsia="Microsoft YaHei" w:cs="Microsoft YaHei"/>
          <w:sz w:val="44"/>
          <w:szCs w:val="44"/>
          <w:spacing w:val="97"/>
        </w:rPr>
        <w:t> </w:t>
      </w:r>
      <w:r>
        <w:rPr>
          <w:rFonts w:ascii="Microsoft YaHei" w:hAnsi="Microsoft YaHei" w:eastAsia="Microsoft YaHei" w:cs="Microsoft YaHei"/>
          <w:sz w:val="44"/>
          <w:szCs w:val="44"/>
          <w:b/>
          <w:bCs/>
          <w:spacing w:val="-6"/>
        </w:rPr>
        <w:t>委</w:t>
      </w:r>
      <w:r>
        <w:rPr>
          <w:rFonts w:ascii="Microsoft YaHei" w:hAnsi="Microsoft YaHei" w:eastAsia="Microsoft YaHei" w:cs="Microsoft YaHei"/>
          <w:sz w:val="44"/>
          <w:szCs w:val="44"/>
          <w:spacing w:val="98"/>
        </w:rPr>
        <w:t> </w:t>
      </w:r>
      <w:r>
        <w:rPr>
          <w:rFonts w:ascii="Microsoft YaHei" w:hAnsi="Microsoft YaHei" w:eastAsia="Microsoft YaHei" w:cs="Microsoft YaHei"/>
          <w:sz w:val="44"/>
          <w:szCs w:val="44"/>
          <w:b/>
          <w:bCs/>
          <w:spacing w:val="-6"/>
        </w:rPr>
        <w:t>托</w:t>
      </w:r>
      <w:r>
        <w:rPr>
          <w:rFonts w:ascii="Microsoft YaHei" w:hAnsi="Microsoft YaHei" w:eastAsia="Microsoft YaHei" w:cs="Microsoft YaHei"/>
          <w:sz w:val="44"/>
          <w:szCs w:val="44"/>
          <w:spacing w:val="99"/>
        </w:rPr>
        <w:t> </w:t>
      </w:r>
      <w:r>
        <w:rPr>
          <w:rFonts w:ascii="Microsoft YaHei" w:hAnsi="Microsoft YaHei" w:eastAsia="Microsoft YaHei" w:cs="Microsoft YaHei"/>
          <w:sz w:val="44"/>
          <w:szCs w:val="44"/>
          <w:b/>
          <w:bCs/>
          <w:spacing w:val="-6"/>
        </w:rPr>
        <w:t>书</w:t>
      </w:r>
    </w:p>
    <w:p>
      <w:pPr>
        <w:spacing w:line="253" w:lineRule="auto"/>
        <w:rPr>
          <w:rFonts w:ascii="Microsoft YaHei"/>
          <w:sz w:val="21"/>
        </w:rPr>
      </w:pPr>
      <w:r/>
    </w:p>
    <w:p>
      <w:pPr>
        <w:spacing w:line="253" w:lineRule="auto"/>
        <w:rPr>
          <w:rFonts w:ascii="Microsoft YaHei"/>
          <w:sz w:val="21"/>
        </w:rPr>
      </w:pPr>
      <w:r/>
    </w:p>
    <w:p>
      <w:pPr>
        <w:ind w:firstLine="114"/>
        <w:spacing w:before="121" w:line="499" w:lineRule="exact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position w:val="13"/>
        </w:rPr>
        <w:t>成都市武侯区人力资源市场</w:t>
      </w:r>
    </w:p>
    <w:p>
      <w:pPr>
        <w:ind w:firstLine="119"/>
        <w:spacing w:line="204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武侯区灵活从业劳务市场：</w:t>
      </w:r>
    </w:p>
    <w:p>
      <w:pPr>
        <w:spacing w:line="313" w:lineRule="auto"/>
        <w:rPr>
          <w:rFonts w:ascii="Microsoft YaHei"/>
          <w:sz w:val="21"/>
        </w:rPr>
      </w:pPr>
      <w:r/>
    </w:p>
    <w:p>
      <w:pPr>
        <w:ind w:left="116" w:right="696" w:firstLine="562"/>
        <w:spacing w:before="120" w:line="250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16"/>
        </w:rPr>
        <w:t>兹委托我单位员工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2"/>
        </w:rPr>
        <w:t>                               </w:t>
      </w:r>
      <w:r>
        <w:rPr>
          <w:rFonts w:ascii="Microsoft YaHei" w:hAnsi="Microsoft YaHei" w:eastAsia="Microsoft YaHei" w:cs="Microsoft YaHei"/>
          <w:sz w:val="28"/>
          <w:szCs w:val="28"/>
          <w:spacing w:val="-16"/>
        </w:rPr>
        <w:t>（等）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6"/>
        </w:rPr>
        <w:t>       </w:t>
      </w:r>
      <w:r>
        <w:rPr>
          <w:rFonts w:ascii="Microsoft YaHei" w:hAnsi="Microsoft YaHei" w:eastAsia="Microsoft YaHei" w:cs="Microsoft YaHei"/>
          <w:sz w:val="28"/>
          <w:szCs w:val="28"/>
          <w:spacing w:val="-16"/>
        </w:rPr>
        <w:t>位同志，前往</w:t>
      </w:r>
      <w:r>
        <w:rPr>
          <w:rFonts w:ascii="Microsoft YaHei" w:hAnsi="Microsoft YaHei" w:eastAsia="Microsoft YaHei" w:cs="Microsoft YaHei"/>
          <w:sz w:val="28"/>
          <w:szCs w:val="28"/>
          <w:spacing w:val="3"/>
        </w:rPr>
        <w:t> </w:t>
      </w:r>
      <w:r>
        <w:rPr>
          <w:rFonts w:ascii="Microsoft YaHei" w:hAnsi="Microsoft YaHei" w:eastAsia="Microsoft YaHei" w:cs="Microsoft YaHei"/>
          <w:sz w:val="28"/>
          <w:szCs w:val="28"/>
          <w:spacing w:val="-13"/>
        </w:rPr>
        <w:t>你处代表本单位负责招聘事宜，</w:t>
      </w:r>
      <w:r>
        <w:rPr>
          <w:rFonts w:ascii="Microsoft YaHei" w:hAnsi="Microsoft YaHei" w:eastAsia="Microsoft YaHei" w:cs="Microsoft YaHei"/>
          <w:sz w:val="28"/>
          <w:szCs w:val="28"/>
          <w:spacing w:val="26"/>
        </w:rPr>
        <w:t>  </w:t>
      </w:r>
      <w:r>
        <w:rPr>
          <w:rFonts w:ascii="Microsoft YaHei" w:hAnsi="Microsoft YaHei" w:eastAsia="Microsoft YaHei" w:cs="Microsoft YaHei"/>
          <w:sz w:val="28"/>
          <w:szCs w:val="28"/>
          <w:spacing w:val="-13"/>
        </w:rPr>
        <w:t>请予以接洽。</w:t>
      </w:r>
    </w:p>
    <w:p>
      <w:pPr>
        <w:spacing w:line="253" w:lineRule="auto"/>
        <w:rPr>
          <w:rFonts w:ascii="Microsoft YaHei"/>
          <w:sz w:val="21"/>
        </w:rPr>
      </w:pPr>
      <w:r/>
    </w:p>
    <w:p>
      <w:pPr>
        <w:ind w:firstLine="676"/>
        <w:spacing w:before="121" w:line="163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人员信息：</w:t>
      </w:r>
    </w:p>
    <w:tbl>
      <w:tblPr>
        <w:tblStyle w:val="2"/>
        <w:tblW w:w="911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12"/>
        <w:gridCol w:w="3239"/>
        <w:gridCol w:w="863"/>
        <w:gridCol w:w="2915"/>
        <w:gridCol w:w="1085"/>
      </w:tblGrid>
      <w:tr>
        <w:trPr>
          <w:trHeight w:val="510" w:hRule="atLeast"/>
        </w:trPr>
        <w:tc>
          <w:tcPr>
            <w:tcW w:w="1012" w:type="dxa"/>
            <w:vAlign w:val="top"/>
          </w:tcPr>
          <w:p>
            <w:pPr>
              <w:ind w:firstLine="267"/>
              <w:spacing w:before="209" w:line="17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姓名</w:t>
            </w:r>
          </w:p>
        </w:tc>
        <w:tc>
          <w:tcPr>
            <w:tcW w:w="3239" w:type="dxa"/>
            <w:vAlign w:val="top"/>
          </w:tcPr>
          <w:p>
            <w:pPr>
              <w:ind w:firstLine="1261"/>
              <w:spacing w:before="209" w:line="17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身份证</w:t>
            </w:r>
          </w:p>
        </w:tc>
        <w:tc>
          <w:tcPr>
            <w:tcW w:w="863" w:type="dxa"/>
            <w:vAlign w:val="top"/>
          </w:tcPr>
          <w:p>
            <w:pPr>
              <w:ind w:firstLine="194"/>
              <w:spacing w:before="209" w:line="17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职位</w:t>
            </w:r>
          </w:p>
        </w:tc>
        <w:tc>
          <w:tcPr>
            <w:tcW w:w="2915" w:type="dxa"/>
            <w:vAlign w:val="top"/>
          </w:tcPr>
          <w:p>
            <w:pPr>
              <w:ind w:firstLine="498"/>
              <w:spacing w:before="209" w:line="17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联系电话（手机）</w:t>
            </w:r>
          </w:p>
        </w:tc>
        <w:tc>
          <w:tcPr>
            <w:tcW w:w="1085" w:type="dxa"/>
            <w:vAlign w:val="top"/>
          </w:tcPr>
          <w:p>
            <w:pPr>
              <w:ind w:firstLine="301"/>
              <w:spacing w:before="209" w:line="17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备注</w:t>
            </w:r>
          </w:p>
        </w:tc>
      </w:tr>
      <w:tr>
        <w:trPr>
          <w:trHeight w:val="502" w:hRule="atLeast"/>
        </w:trPr>
        <w:tc>
          <w:tcPr>
            <w:tcW w:w="1012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3239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291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108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</w:tr>
      <w:tr>
        <w:trPr>
          <w:trHeight w:val="505" w:hRule="atLeast"/>
        </w:trPr>
        <w:tc>
          <w:tcPr>
            <w:tcW w:w="1012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3239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291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108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</w:tr>
      <w:tr>
        <w:trPr>
          <w:trHeight w:val="508" w:hRule="atLeast"/>
        </w:trPr>
        <w:tc>
          <w:tcPr>
            <w:tcW w:w="1012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3239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291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  <w:tc>
          <w:tcPr>
            <w:tcW w:w="1085" w:type="dxa"/>
            <w:vAlign w:val="top"/>
          </w:tcPr>
          <w:p>
            <w:pPr>
              <w:rPr>
                <w:rFonts w:ascii="Microsoft YaHei"/>
                <w:sz w:val="21"/>
              </w:rPr>
            </w:pPr>
            <w:r/>
          </w:p>
        </w:tc>
      </w:tr>
    </w:tbl>
    <w:p>
      <w:pPr>
        <w:spacing w:line="369" w:lineRule="auto"/>
        <w:rPr>
          <w:rFonts w:ascii="Microsoft YaHei"/>
          <w:sz w:val="21"/>
        </w:rPr>
      </w:pPr>
      <w:r/>
    </w:p>
    <w:p>
      <w:pPr>
        <w:ind w:firstLine="827"/>
        <w:spacing w:before="121" w:line="180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2"/>
        </w:rPr>
        <w:t>以上人员在有效期内负责本单位招聘事宜，若有人事变动,我单</w:t>
      </w:r>
    </w:p>
    <w:p>
      <w:pPr>
        <w:ind w:left="117" w:right="696" w:hanging="1"/>
        <w:spacing w:before="140" w:line="249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1"/>
        </w:rPr>
        <w:t>位将以书面形式通知你方,如果我单位未及时通知你方,所造成的一切</w:t>
      </w:r>
      <w:r>
        <w:rPr>
          <w:rFonts w:ascii="Microsoft YaHei" w:hAnsi="Microsoft YaHei" w:eastAsia="Microsoft YaHei" w:cs="Microsoft YaHei"/>
          <w:sz w:val="28"/>
          <w:szCs w:val="28"/>
          <w:spacing w:val="20"/>
        </w:rPr>
        <w:t> </w:t>
      </w: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经济责任和法律后果由本单位承担!</w:t>
      </w:r>
    </w:p>
    <w:p>
      <w:pPr>
        <w:spacing w:line="254" w:lineRule="auto"/>
        <w:rPr>
          <w:rFonts w:ascii="Microsoft YaHei"/>
          <w:sz w:val="21"/>
        </w:rPr>
      </w:pPr>
      <w:r/>
    </w:p>
    <w:p>
      <w:pPr>
        <w:ind w:firstLine="533"/>
        <w:spacing w:before="120" w:line="500" w:lineRule="exact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position w:val="13"/>
        </w:rPr>
        <w:t>特此申明!</w:t>
      </w:r>
    </w:p>
    <w:p>
      <w:pPr>
        <w:ind w:firstLine="155"/>
        <w:spacing w:line="204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10"/>
        </w:rPr>
        <w:t>（有效期</w:t>
      </w:r>
      <w:r>
        <w:rPr>
          <w:rFonts w:ascii="Microsoft YaHei" w:hAnsi="Microsoft YaHei" w:eastAsia="Microsoft YaHei" w:cs="Microsoft YaHei"/>
          <w:sz w:val="28"/>
          <w:szCs w:val="28"/>
          <w:spacing w:val="22"/>
        </w:rPr>
        <w:t> </w:t>
      </w:r>
      <w:r>
        <w:rPr>
          <w:rFonts w:ascii="Microsoft YaHei" w:hAnsi="Microsoft YaHei" w:eastAsia="Microsoft YaHei" w:cs="Microsoft YaHei"/>
          <w:sz w:val="28"/>
          <w:szCs w:val="28"/>
          <w:spacing w:val="-10"/>
        </w:rPr>
        <w:t>6</w:t>
      </w:r>
      <w:r>
        <w:rPr>
          <w:rFonts w:ascii="Microsoft YaHei" w:hAnsi="Microsoft YaHei" w:eastAsia="Microsoft YaHei" w:cs="Microsoft YaHei"/>
          <w:sz w:val="28"/>
          <w:szCs w:val="28"/>
          <w:spacing w:val="-8"/>
        </w:rPr>
        <w:t> </w:t>
      </w:r>
      <w:r>
        <w:rPr>
          <w:rFonts w:ascii="Microsoft YaHei" w:hAnsi="Microsoft YaHei" w:eastAsia="Microsoft YaHei" w:cs="Microsoft YaHei"/>
          <w:sz w:val="28"/>
          <w:szCs w:val="28"/>
          <w:spacing w:val="-10"/>
        </w:rPr>
        <w:t>个月）</w:t>
      </w:r>
    </w:p>
    <w:p>
      <w:pPr>
        <w:spacing w:line="323" w:lineRule="auto"/>
        <w:rPr>
          <w:rFonts w:ascii="Microsoft YaHei"/>
          <w:sz w:val="21"/>
        </w:rPr>
      </w:pPr>
      <w:r/>
    </w:p>
    <w:p>
      <w:pPr>
        <w:spacing w:line="323" w:lineRule="auto"/>
        <w:rPr>
          <w:rFonts w:ascii="Microsoft YaHei"/>
          <w:sz w:val="21"/>
        </w:rPr>
      </w:pPr>
      <w:r/>
    </w:p>
    <w:p>
      <w:pPr>
        <w:ind w:left="6434" w:right="699" w:hanging="2838"/>
        <w:spacing w:before="122" w:line="200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单位名称: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1"/>
          <w:w w:val="101"/>
        </w:rPr>
        <w:t>                                           </w:t>
      </w:r>
      <w:r>
        <w:rPr>
          <w:rFonts w:ascii="Microsoft YaHei" w:hAnsi="Microsoft YaHei" w:eastAsia="Microsoft YaHei" w:cs="Microsoft YaHei"/>
          <w:sz w:val="28"/>
          <w:szCs w:val="28"/>
        </w:rPr>
        <w:t> </w:t>
      </w:r>
      <w:r>
        <w:rPr>
          <w:rFonts w:ascii="Microsoft YaHei" w:hAnsi="Microsoft YaHei" w:eastAsia="Microsoft YaHei" w:cs="Microsoft YaHei"/>
          <w:sz w:val="28"/>
          <w:szCs w:val="28"/>
          <w:spacing w:val="-5"/>
        </w:rPr>
        <w:t>(盖章)</w:t>
      </w:r>
    </w:p>
    <w:p>
      <w:pPr>
        <w:ind w:firstLine="4918"/>
        <w:spacing w:before="201" w:line="180" w:lineRule="auto"/>
        <w:tabs>
          <w:tab w:val="left" w:pos="5905"/>
        </w:tabs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ab/>
      </w:r>
      <w:r>
        <w:rPr>
          <w:rFonts w:ascii="Microsoft YaHei" w:hAnsi="Microsoft YaHei" w:eastAsia="Microsoft YaHei" w:cs="Microsoft YaHei"/>
          <w:sz w:val="28"/>
          <w:szCs w:val="28"/>
          <w:spacing w:val="-5"/>
        </w:rPr>
        <w:t>年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2"/>
        </w:rPr>
        <w:t>          </w:t>
      </w:r>
      <w:r>
        <w:rPr>
          <w:rFonts w:ascii="Microsoft YaHei" w:hAnsi="Microsoft YaHei" w:eastAsia="Microsoft YaHei" w:cs="Microsoft YaHei"/>
          <w:sz w:val="28"/>
          <w:szCs w:val="28"/>
          <w:spacing w:val="-5"/>
        </w:rPr>
        <w:t>月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5"/>
        </w:rPr>
        <w:t>          </w:t>
      </w:r>
      <w:r>
        <w:rPr>
          <w:rFonts w:ascii="Microsoft YaHei" w:hAnsi="Microsoft YaHei" w:eastAsia="Microsoft YaHei" w:cs="Microsoft YaHei"/>
          <w:sz w:val="28"/>
          <w:szCs w:val="28"/>
          <w:spacing w:val="-5"/>
        </w:rPr>
        <w:t>日</w:t>
      </w:r>
    </w:p>
    <w:sectPr>
      <w:headerReference w:type="default" r:id="rId1"/>
      <w:pgSz w:w="11907" w:h="16839"/>
      <w:pgMar w:top="1430" w:right="1099" w:bottom="0" w:left="1687" w:header="490" w:footer="0" w:gutter="0"/>
    </w:sectPr>
  </w:body>
</w:document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155"/>
      <w:spacing w:line="705" w:lineRule="exact"/>
      <w:textAlignment w:val="center"/>
      <w:rPr/>
    </w:pPr>
    <w:r>
      <w:pict>
        <v:rect id="_x0000_s1" style="position:absolute;margin-left:88.584pt;margin-top:71.0401pt;mso-position-vertical-relative:page;mso-position-horizontal-relative:page;width:418.3pt;height:0.5pt;z-index:251658240;" o:allowincell="f" fillcolor="#000000" filled="true" stroked="false">
          <v:fill opacity="0.447059"/>
        </v:rect>
      </w:pict>
    </w:r>
    <w:r>
      <w:drawing>
        <wp:inline distT="0" distB="0" distL="0" distR="0">
          <wp:extent cx="5247004" cy="447675"/>
          <wp:effectExtent l="0" t="0" r="0" b="0"/>
          <wp:docPr id="1" name="IM 1"/>
          <wp:cNvGraphicFramePr/>
          <a:graphic>
            <a:graphicData uri="http://schemas.openxmlformats.org/drawingml/2006/picture">
              <pic:pic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24700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2019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委托书授权书</dc:title>
  <dc:creator>yem</dc:creator>
  <dcterms:created xsi:type="dcterms:W3CDTF">2021-02-07T15:33:34Z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wqlLaW5nc29mdCBQREYgdG8gV1BTIDY1</vt:lpwstr>
  </op:property>
  <op:property fmtid="{E94486CC-9CD1-11EB-B3E1-52540006F7B4}" pid="3" name="Created">
    <vt:filetime>2022-01-12T15:10:21</vt:filetime>
  </op:property>
</op:Properties>
</file>